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BD" w:rsidRDefault="004829BD" w:rsidP="004829BD">
      <w:pPr>
        <w:rPr>
          <w:rFonts w:ascii="Calibri" w:hAnsi="Calibri" w:cs="Calibri"/>
          <w:b/>
          <w:sz w:val="26"/>
          <w:szCs w:val="26"/>
          <w:u w:val="single"/>
        </w:rPr>
      </w:pPr>
      <w:r w:rsidRPr="00B368B0">
        <w:rPr>
          <w:b/>
          <w:noProof/>
          <w:lang w:eastAsia="pl-PL"/>
        </w:rPr>
        <w:drawing>
          <wp:inline distT="0" distB="0" distL="0" distR="0">
            <wp:extent cx="1571625" cy="857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55" t="24709" r="20139" b="20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04F" w:rsidRDefault="005C1050" w:rsidP="00D3432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2 do SWZ nr: TP-294/22/ZS</w:t>
      </w:r>
    </w:p>
    <w:p w:rsidR="000D104F" w:rsidRDefault="00756DA2" w:rsidP="004E7966">
      <w:pPr>
        <w:jc w:val="center"/>
        <w:rPr>
          <w:rFonts w:ascii="Calibri" w:hAnsi="Calibri" w:cs="Calibri"/>
          <w:b/>
        </w:rPr>
      </w:pPr>
      <w:r w:rsidRPr="004829BD">
        <w:rPr>
          <w:rFonts w:ascii="Calibri" w:hAnsi="Calibri" w:cs="Calibri"/>
          <w:b/>
        </w:rPr>
        <w:t>OPIS</w:t>
      </w:r>
      <w:r w:rsidR="00E4106A" w:rsidRPr="004829BD">
        <w:rPr>
          <w:rFonts w:ascii="Calibri" w:hAnsi="Calibri" w:cs="Calibri"/>
          <w:b/>
        </w:rPr>
        <w:t xml:space="preserve"> PRZEDMIOTU ZAMÓWIENI</w:t>
      </w:r>
      <w:r w:rsidR="004E7966">
        <w:rPr>
          <w:rFonts w:ascii="Calibri" w:hAnsi="Calibri" w:cs="Calibri"/>
          <w:b/>
        </w:rPr>
        <w:t>A;</w:t>
      </w:r>
    </w:p>
    <w:p w:rsidR="004E7966" w:rsidRDefault="004E7966" w:rsidP="004E796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Dostawa  3 źródeł promieniotwórczych Ir-192 do aparatu HDR </w:t>
      </w:r>
      <w:proofErr w:type="spellStart"/>
      <w:r>
        <w:rPr>
          <w:rFonts w:ascii="Calibri" w:hAnsi="Calibri" w:cs="Calibri"/>
          <w:b/>
        </w:rPr>
        <w:t>Flexitron</w:t>
      </w:r>
      <w:proofErr w:type="spellEnd"/>
      <w:r>
        <w:rPr>
          <w:rFonts w:ascii="Calibri" w:hAnsi="Calibri" w:cs="Calibri"/>
          <w:b/>
        </w:rPr>
        <w:t xml:space="preserve"> nr FT0053</w:t>
      </w:r>
      <w:r w:rsidR="002606E5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 xml:space="preserve"> wraz z wymianą,  odbiorem i utylizacją zużytego źródła </w:t>
      </w:r>
    </w:p>
    <w:p w:rsidR="004E7966" w:rsidRPr="004E7966" w:rsidRDefault="004E7966" w:rsidP="004E7966">
      <w:pPr>
        <w:jc w:val="center"/>
        <w:rPr>
          <w:rFonts w:ascii="Calibri" w:hAnsi="Calibri" w:cs="Calibri"/>
          <w:b/>
        </w:rPr>
      </w:pPr>
    </w:p>
    <w:tbl>
      <w:tblPr>
        <w:tblStyle w:val="Tabela-Siatka1"/>
        <w:tblW w:w="9879" w:type="dxa"/>
        <w:tblLayout w:type="fixed"/>
        <w:tblLook w:val="04A0"/>
      </w:tblPr>
      <w:tblGrid>
        <w:gridCol w:w="704"/>
        <w:gridCol w:w="5670"/>
        <w:gridCol w:w="1418"/>
        <w:gridCol w:w="2087"/>
      </w:tblGrid>
      <w:tr w:rsidR="00CA4BBA" w:rsidRPr="00562B24" w:rsidTr="007D307B">
        <w:trPr>
          <w:trHeight w:val="483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CA4BBA" w:rsidRPr="00CA4BBA" w:rsidRDefault="00CA4BBA" w:rsidP="00673508">
            <w:pPr>
              <w:jc w:val="center"/>
              <w:rPr>
                <w:rFonts w:ascii="Calibri" w:hAnsi="Calibri" w:cs="Calibri"/>
                <w:bCs/>
              </w:rPr>
            </w:pPr>
            <w:r w:rsidRPr="00CA4BBA">
              <w:rPr>
                <w:rFonts w:ascii="Calibri" w:hAnsi="Calibri" w:cs="Calibri"/>
                <w:b/>
                <w:bCs/>
              </w:rPr>
              <w:t>L.p</w:t>
            </w:r>
            <w:r w:rsidRPr="00CA4BBA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9175" w:type="dxa"/>
            <w:gridSpan w:val="3"/>
            <w:shd w:val="clear" w:color="auto" w:fill="F2F2F2" w:themeFill="background1" w:themeFillShade="F2"/>
            <w:vAlign w:val="center"/>
          </w:tcPr>
          <w:p w:rsidR="00CA4BBA" w:rsidRPr="00CA4BBA" w:rsidRDefault="00CA4BBA" w:rsidP="0062074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364FD3">
              <w:rPr>
                <w:rFonts w:ascii="Calibri" w:hAnsi="Calibri" w:cs="Calibri"/>
                <w:b/>
                <w:bCs/>
                <w:sz w:val="24"/>
                <w:u w:val="single"/>
              </w:rPr>
              <w:t>Postanowienia ogólne</w:t>
            </w:r>
          </w:p>
        </w:tc>
      </w:tr>
      <w:tr w:rsidR="00CA4BBA" w:rsidRPr="00562B24" w:rsidTr="00C10154">
        <w:trPr>
          <w:trHeight w:val="198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CA4BBA" w:rsidRPr="00CA4BBA" w:rsidRDefault="00CA4BBA" w:rsidP="00E377AE">
            <w:pPr>
              <w:jc w:val="both"/>
              <w:rPr>
                <w:rFonts w:cs="Times New Roman"/>
                <w:b/>
                <w:w w:val="105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A4BBA" w:rsidRPr="008E1015" w:rsidRDefault="00CA4BBA" w:rsidP="00C101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A4BBA" w:rsidRPr="00C10154" w:rsidRDefault="00CA4BBA" w:rsidP="00C10154">
            <w:pPr>
              <w:jc w:val="center"/>
              <w:rPr>
                <w:b/>
                <w:sz w:val="20"/>
                <w:szCs w:val="20"/>
              </w:rPr>
            </w:pPr>
            <w:r w:rsidRPr="000D104F">
              <w:rPr>
                <w:b/>
                <w:sz w:val="20"/>
                <w:szCs w:val="20"/>
              </w:rPr>
              <w:t>Wartość wymagana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:rsidR="00CA4BBA" w:rsidRPr="000D104F" w:rsidRDefault="00CA4BBA" w:rsidP="000D104F">
            <w:pPr>
              <w:jc w:val="center"/>
              <w:rPr>
                <w:b/>
                <w:sz w:val="20"/>
                <w:szCs w:val="20"/>
              </w:rPr>
            </w:pPr>
            <w:r w:rsidRPr="000D104F">
              <w:rPr>
                <w:b/>
                <w:sz w:val="20"/>
                <w:szCs w:val="20"/>
              </w:rPr>
              <w:t>Odpowiedź Wykonawcy</w:t>
            </w:r>
          </w:p>
          <w:p w:rsidR="000D104F" w:rsidRPr="000D104F" w:rsidRDefault="00CA4BBA" w:rsidP="000D104F">
            <w:pPr>
              <w:jc w:val="center"/>
              <w:rPr>
                <w:b/>
                <w:sz w:val="20"/>
                <w:szCs w:val="20"/>
              </w:rPr>
            </w:pPr>
            <w:r w:rsidRPr="000D104F">
              <w:rPr>
                <w:b/>
                <w:sz w:val="20"/>
                <w:szCs w:val="20"/>
              </w:rPr>
              <w:t>TAK –</w:t>
            </w:r>
          </w:p>
          <w:p w:rsidR="00CA4BBA" w:rsidRPr="000D104F" w:rsidRDefault="00CA4BBA" w:rsidP="000D104F">
            <w:pPr>
              <w:jc w:val="center"/>
              <w:rPr>
                <w:b/>
                <w:sz w:val="20"/>
                <w:szCs w:val="20"/>
              </w:rPr>
            </w:pPr>
            <w:r w:rsidRPr="000D104F">
              <w:rPr>
                <w:b/>
                <w:sz w:val="20"/>
                <w:szCs w:val="20"/>
              </w:rPr>
              <w:t>potwierdzenie wymaganych warunków</w:t>
            </w:r>
          </w:p>
          <w:p w:rsidR="00CA4BBA" w:rsidRDefault="00CA4BBA" w:rsidP="000D104F">
            <w:pPr>
              <w:jc w:val="center"/>
              <w:rPr>
                <w:rFonts w:cs="Times New Roman"/>
                <w:w w:val="105"/>
              </w:rPr>
            </w:pPr>
            <w:r w:rsidRPr="000D104F">
              <w:rPr>
                <w:b/>
                <w:sz w:val="20"/>
                <w:szCs w:val="20"/>
              </w:rPr>
              <w:t>lub rozwiązania równoważne</w:t>
            </w:r>
          </w:p>
        </w:tc>
      </w:tr>
      <w:tr w:rsidR="0040339F" w:rsidRPr="00562B24" w:rsidTr="00A53DF5">
        <w:tc>
          <w:tcPr>
            <w:tcW w:w="704" w:type="dxa"/>
            <w:vAlign w:val="center"/>
          </w:tcPr>
          <w:p w:rsidR="0040339F" w:rsidRPr="00562B24" w:rsidRDefault="0040339F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40339F" w:rsidRDefault="009E141B" w:rsidP="00B31C63">
            <w:pPr>
              <w:autoSpaceDE w:val="0"/>
              <w:autoSpaceDN w:val="0"/>
              <w:adjustRightInd w:val="0"/>
              <w:contextualSpacing/>
              <w:jc w:val="both"/>
            </w:pPr>
            <w:r>
              <w:t>Wykonawca oświadcza</w:t>
            </w:r>
            <w:r w:rsidR="0040339F">
              <w:t>, że posiada zezwolenie na</w:t>
            </w:r>
            <w:r>
              <w:t xml:space="preserve"> </w:t>
            </w:r>
            <w:r w:rsidR="0040339F">
              <w:t xml:space="preserve"> obrót źródłami promieniotwórczymi Ir-192, </w:t>
            </w:r>
            <w:r>
              <w:t xml:space="preserve">zezwolenie na przywóz </w:t>
            </w:r>
            <w:r w:rsidRPr="00F32E95">
              <w:rPr>
                <w:rFonts w:ascii="Calibri" w:hAnsi="Calibri" w:cs="Calibri"/>
              </w:rPr>
              <w:t xml:space="preserve"> na terytorium Rzeczypospolitej Polskiej źródeł wysokoaktywnych Ir-192 stosowanych  w aparatach HDR ( jeżeli Wykonawca będzie sprowadzał źródła z zagranicy) </w:t>
            </w:r>
            <w:r>
              <w:t xml:space="preserve"> </w:t>
            </w:r>
            <w:r w:rsidR="0040339F">
              <w:t xml:space="preserve">oraz wiedzę, umiejętności oraz wszelkie niezbędne kwalifikacje do należytego i profesjonalnego wykonywania </w:t>
            </w:r>
            <w:r w:rsidR="004E7966">
              <w:t>zamówienia</w:t>
            </w:r>
          </w:p>
        </w:tc>
        <w:tc>
          <w:tcPr>
            <w:tcW w:w="1418" w:type="dxa"/>
            <w:vAlign w:val="center"/>
          </w:tcPr>
          <w:p w:rsidR="0040339F" w:rsidRPr="00C10154" w:rsidRDefault="0040339F" w:rsidP="00A53DF5">
            <w:pPr>
              <w:jc w:val="center"/>
              <w:rPr>
                <w:rFonts w:cs="Times New Roman"/>
                <w:w w:val="105"/>
              </w:rPr>
            </w:pPr>
            <w:r w:rsidRPr="00C10154"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40339F" w:rsidRDefault="0040339F" w:rsidP="00CA4BBA">
            <w:pPr>
              <w:pStyle w:val="Akapitzlist"/>
              <w:ind w:left="317"/>
              <w:jc w:val="both"/>
              <w:rPr>
                <w:rFonts w:cs="Times New Roman"/>
                <w:w w:val="105"/>
              </w:rPr>
            </w:pPr>
          </w:p>
        </w:tc>
      </w:tr>
      <w:tr w:rsidR="00B31C63" w:rsidRPr="00562B24" w:rsidTr="00A53DF5">
        <w:tc>
          <w:tcPr>
            <w:tcW w:w="704" w:type="dxa"/>
            <w:vAlign w:val="center"/>
          </w:tcPr>
          <w:p w:rsidR="00B31C63" w:rsidRPr="00562B24" w:rsidRDefault="00B31C63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31C63" w:rsidRDefault="00B31C63" w:rsidP="00B31C63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Wykonawca zobowiązuje się wymienić dostarczone źródła promieniotwórcze na nowe </w:t>
            </w:r>
            <w:r w:rsidR="002E054F">
              <w:t>oraz zutylizować zużyte źródła.</w:t>
            </w:r>
          </w:p>
        </w:tc>
        <w:tc>
          <w:tcPr>
            <w:tcW w:w="1418" w:type="dxa"/>
            <w:vAlign w:val="center"/>
          </w:tcPr>
          <w:p w:rsidR="00B31C63" w:rsidRPr="00C10154" w:rsidRDefault="00B31C63" w:rsidP="00A53DF5">
            <w:pPr>
              <w:jc w:val="center"/>
              <w:rPr>
                <w:rFonts w:cs="Times New Roman"/>
                <w:w w:val="105"/>
              </w:rPr>
            </w:pPr>
            <w:r w:rsidRPr="00C10154"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B31C63" w:rsidRDefault="00B31C63" w:rsidP="00CA4BBA">
            <w:pPr>
              <w:pStyle w:val="Akapitzlist"/>
              <w:ind w:left="317"/>
              <w:jc w:val="both"/>
              <w:rPr>
                <w:rFonts w:cs="Times New Roman"/>
                <w:w w:val="105"/>
              </w:rPr>
            </w:pPr>
          </w:p>
        </w:tc>
      </w:tr>
      <w:tr w:rsidR="00B31C63" w:rsidRPr="00562B24" w:rsidTr="00A53DF5">
        <w:tc>
          <w:tcPr>
            <w:tcW w:w="704" w:type="dxa"/>
            <w:vAlign w:val="center"/>
          </w:tcPr>
          <w:p w:rsidR="00B31C63" w:rsidRPr="00562B24" w:rsidRDefault="00B31C63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31C63" w:rsidRDefault="00B31C63" w:rsidP="00B31C63">
            <w:pPr>
              <w:autoSpaceDE w:val="0"/>
              <w:autoSpaceDN w:val="0"/>
              <w:adjustRightInd w:val="0"/>
              <w:contextualSpacing/>
              <w:jc w:val="both"/>
            </w:pPr>
            <w:r>
              <w:t>Wykonawca dokona kontroli szczelności źródeł Ir-192 zgodnie z polskim prawem atomowym.</w:t>
            </w:r>
          </w:p>
        </w:tc>
        <w:tc>
          <w:tcPr>
            <w:tcW w:w="1418" w:type="dxa"/>
            <w:vAlign w:val="center"/>
          </w:tcPr>
          <w:p w:rsidR="00B31C63" w:rsidRPr="00C10154" w:rsidRDefault="00B31C63" w:rsidP="00A53DF5">
            <w:pPr>
              <w:jc w:val="center"/>
              <w:rPr>
                <w:rFonts w:cs="Times New Roman"/>
                <w:w w:val="105"/>
              </w:rPr>
            </w:pPr>
            <w:r w:rsidRPr="00C10154"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B31C63" w:rsidRDefault="00B31C63" w:rsidP="00CA4BBA">
            <w:pPr>
              <w:pStyle w:val="Akapitzlist"/>
              <w:ind w:left="317"/>
              <w:jc w:val="both"/>
              <w:rPr>
                <w:rFonts w:cs="Times New Roman"/>
                <w:w w:val="105"/>
              </w:rPr>
            </w:pPr>
          </w:p>
        </w:tc>
      </w:tr>
      <w:tr w:rsidR="00B31C63" w:rsidRPr="00562B24" w:rsidTr="00A53DF5">
        <w:tc>
          <w:tcPr>
            <w:tcW w:w="704" w:type="dxa"/>
            <w:vAlign w:val="center"/>
          </w:tcPr>
          <w:p w:rsidR="00B31C63" w:rsidRPr="00562B24" w:rsidRDefault="00B31C63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31C63" w:rsidRDefault="002E054F" w:rsidP="00B31C63">
            <w:pPr>
              <w:autoSpaceDE w:val="0"/>
              <w:autoSpaceDN w:val="0"/>
              <w:adjustRightInd w:val="0"/>
              <w:contextualSpacing/>
              <w:jc w:val="both"/>
            </w:pPr>
            <w:r>
              <w:t>Wykonawca każdorazowo przekaże</w:t>
            </w:r>
            <w:r w:rsidR="00B31C63">
              <w:t xml:space="preserve"> dokumenty wywozu zużytych źródeł do Producenta.</w:t>
            </w:r>
          </w:p>
        </w:tc>
        <w:tc>
          <w:tcPr>
            <w:tcW w:w="1418" w:type="dxa"/>
            <w:vAlign w:val="center"/>
          </w:tcPr>
          <w:p w:rsidR="00B31C63" w:rsidRPr="00C10154" w:rsidRDefault="00B31C63" w:rsidP="00A53DF5">
            <w:pPr>
              <w:jc w:val="center"/>
              <w:rPr>
                <w:rFonts w:cs="Times New Roman"/>
                <w:w w:val="105"/>
              </w:rPr>
            </w:pPr>
            <w:r w:rsidRPr="00C10154"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B31C63" w:rsidRDefault="00B31C63" w:rsidP="00CA4BBA">
            <w:pPr>
              <w:pStyle w:val="Akapitzlist"/>
              <w:ind w:left="317"/>
              <w:jc w:val="both"/>
              <w:rPr>
                <w:rFonts w:cs="Times New Roman"/>
                <w:w w:val="105"/>
              </w:rPr>
            </w:pPr>
          </w:p>
        </w:tc>
      </w:tr>
      <w:tr w:rsidR="00B31C63" w:rsidRPr="00562B24" w:rsidTr="00A53DF5">
        <w:tc>
          <w:tcPr>
            <w:tcW w:w="704" w:type="dxa"/>
            <w:vAlign w:val="center"/>
          </w:tcPr>
          <w:p w:rsidR="00B31C63" w:rsidRPr="00562B24" w:rsidRDefault="00B31C63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31C63" w:rsidRDefault="00B31C63" w:rsidP="00B31C63">
            <w:pPr>
              <w:autoSpaceDE w:val="0"/>
              <w:autoSpaceDN w:val="0"/>
              <w:adjustRightInd w:val="0"/>
              <w:contextualSpacing/>
              <w:jc w:val="both"/>
            </w:pPr>
            <w:r>
              <w:t>Utylizacja zużytych źródeł Ir-192 przez Producenta.</w:t>
            </w:r>
          </w:p>
        </w:tc>
        <w:tc>
          <w:tcPr>
            <w:tcW w:w="1418" w:type="dxa"/>
            <w:vAlign w:val="center"/>
          </w:tcPr>
          <w:p w:rsidR="00B31C63" w:rsidRPr="00C10154" w:rsidRDefault="00B31C63" w:rsidP="00A53DF5">
            <w:pPr>
              <w:jc w:val="center"/>
              <w:rPr>
                <w:rFonts w:cs="Times New Roman"/>
                <w:w w:val="105"/>
              </w:rPr>
            </w:pPr>
            <w:r w:rsidRPr="00C10154"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B31C63" w:rsidRDefault="00B31C63" w:rsidP="00CA4BBA">
            <w:pPr>
              <w:pStyle w:val="Akapitzlist"/>
              <w:ind w:left="317"/>
              <w:jc w:val="both"/>
              <w:rPr>
                <w:rFonts w:cs="Times New Roman"/>
                <w:w w:val="105"/>
              </w:rPr>
            </w:pPr>
          </w:p>
        </w:tc>
      </w:tr>
      <w:tr w:rsidR="00B31C63" w:rsidRPr="00562B24" w:rsidTr="00A53DF5">
        <w:tc>
          <w:tcPr>
            <w:tcW w:w="704" w:type="dxa"/>
            <w:vAlign w:val="center"/>
          </w:tcPr>
          <w:p w:rsidR="00B31C63" w:rsidRPr="00562B24" w:rsidRDefault="00B31C63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31C63" w:rsidRDefault="00543474" w:rsidP="00B31C63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Aktywność źródła Ir-192 ma wynosić 10 Ci, z dopuszczalnym </w:t>
            </w:r>
            <w:r w:rsidR="006E7763">
              <w:t xml:space="preserve">odchyleniem w granicach </w:t>
            </w:r>
            <w:r>
              <w:t>- 10%, zgodnie z pomiarem dokonanym w dacie wysyłki źródła przez Producenta</w:t>
            </w:r>
            <w:r w:rsidR="00B108AC">
              <w:t xml:space="preserve"> (według certyfikatu aktywności</w:t>
            </w:r>
            <w:r w:rsidR="006810E0">
              <w:t xml:space="preserve"> Producenta).</w:t>
            </w:r>
          </w:p>
        </w:tc>
        <w:tc>
          <w:tcPr>
            <w:tcW w:w="1418" w:type="dxa"/>
            <w:vAlign w:val="center"/>
          </w:tcPr>
          <w:p w:rsidR="00B31C63" w:rsidRPr="00C10154" w:rsidRDefault="00B31C63" w:rsidP="00A53DF5">
            <w:pPr>
              <w:jc w:val="center"/>
              <w:rPr>
                <w:rFonts w:cs="Times New Roman"/>
                <w:w w:val="105"/>
              </w:rPr>
            </w:pPr>
            <w:r w:rsidRPr="00C10154"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B31C63" w:rsidRDefault="00B31C63" w:rsidP="00CA4BBA">
            <w:pPr>
              <w:pStyle w:val="Akapitzlist"/>
              <w:ind w:left="317"/>
              <w:jc w:val="both"/>
              <w:rPr>
                <w:rFonts w:cs="Times New Roman"/>
                <w:w w:val="105"/>
              </w:rPr>
            </w:pPr>
          </w:p>
        </w:tc>
      </w:tr>
      <w:tr w:rsidR="00CA4BBA" w:rsidRPr="00562B24" w:rsidTr="00C10154">
        <w:trPr>
          <w:trHeight w:val="102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w w:val="105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CA4BBA" w:rsidRPr="00F43E80" w:rsidRDefault="00923900" w:rsidP="00C657CB">
            <w:pPr>
              <w:jc w:val="both"/>
              <w:rPr>
                <w:rFonts w:cs="Times New Roman"/>
                <w:b/>
                <w:w w:val="105"/>
              </w:rPr>
            </w:pPr>
            <w:r>
              <w:rPr>
                <w:rFonts w:ascii="Calibri" w:hAnsi="Calibri" w:cs="Calibri"/>
              </w:rPr>
              <w:t xml:space="preserve">Sukcesywnie ( trzy dostawy/odbiory) w okresie </w:t>
            </w:r>
            <w:r>
              <w:rPr>
                <w:rFonts w:ascii="Calibri" w:hAnsi="Calibri" w:cs="Calibri"/>
                <w:b/>
              </w:rPr>
              <w:t>9</w:t>
            </w:r>
            <w:r w:rsidRPr="00094D51">
              <w:rPr>
                <w:rFonts w:ascii="Calibri" w:hAnsi="Calibri" w:cs="Calibri"/>
                <w:b/>
              </w:rPr>
              <w:t xml:space="preserve"> miesięcy</w:t>
            </w:r>
            <w:r w:rsidRPr="0084695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od daty zawarcia umowy , w terminie 10 dni roboczych od daty przekazania zamówienia Wykonawcy przez Zamawiającego.</w:t>
            </w:r>
          </w:p>
        </w:tc>
        <w:tc>
          <w:tcPr>
            <w:tcW w:w="1418" w:type="dxa"/>
            <w:vAlign w:val="center"/>
          </w:tcPr>
          <w:p w:rsidR="00CA4BBA" w:rsidRPr="00F43E80" w:rsidRDefault="000D104F" w:rsidP="00C10154">
            <w:pPr>
              <w:jc w:val="center"/>
              <w:rPr>
                <w:rFonts w:cstheme="minorHAnsi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F43E80" w:rsidRDefault="00CA4BBA" w:rsidP="00694969">
            <w:pPr>
              <w:jc w:val="both"/>
              <w:rPr>
                <w:rFonts w:cstheme="minorHAnsi"/>
              </w:rPr>
            </w:pPr>
          </w:p>
        </w:tc>
      </w:tr>
      <w:tr w:rsidR="00CA4BBA" w:rsidRPr="00562B24" w:rsidTr="00C10154">
        <w:trPr>
          <w:trHeight w:val="328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Pr="00562B24" w:rsidRDefault="00CA4BBA" w:rsidP="00B31C63">
            <w:pPr>
              <w:jc w:val="both"/>
              <w:rPr>
                <w:rFonts w:cstheme="minorHAnsi"/>
              </w:rPr>
            </w:pPr>
            <w:r w:rsidRPr="00562B24">
              <w:rPr>
                <w:rFonts w:cstheme="minorHAnsi"/>
              </w:rPr>
              <w:t xml:space="preserve">Za terminową realizację </w:t>
            </w:r>
            <w:r w:rsidR="00B31C63">
              <w:rPr>
                <w:rFonts w:cstheme="minorHAnsi"/>
              </w:rPr>
              <w:t>dostaw nowych i odbiorów zużytych źródeł</w:t>
            </w:r>
            <w:r w:rsidRPr="00562B24">
              <w:rPr>
                <w:rFonts w:cstheme="minorHAnsi"/>
              </w:rPr>
              <w:t xml:space="preserve"> odpowiada Wykonawca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8" w:type="dxa"/>
            <w:vAlign w:val="center"/>
          </w:tcPr>
          <w:p w:rsidR="00CA4BBA" w:rsidRPr="00562B24" w:rsidRDefault="000D104F" w:rsidP="00C10154">
            <w:pPr>
              <w:jc w:val="center"/>
              <w:rPr>
                <w:rFonts w:cstheme="minorHAnsi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562B24" w:rsidRDefault="00CA4BBA" w:rsidP="00F02A56">
            <w:pPr>
              <w:jc w:val="both"/>
              <w:rPr>
                <w:rFonts w:cstheme="minorHAnsi"/>
              </w:rPr>
            </w:pPr>
          </w:p>
        </w:tc>
      </w:tr>
      <w:tr w:rsidR="00CA4BBA" w:rsidRPr="00562B24" w:rsidTr="004065F7">
        <w:trPr>
          <w:trHeight w:val="328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Pr="001F0D6C" w:rsidRDefault="001F0D6C" w:rsidP="001F0D6C">
            <w:pPr>
              <w:spacing w:after="120" w:line="276" w:lineRule="auto"/>
              <w:ind w:left="-28"/>
              <w:jc w:val="both"/>
            </w:pPr>
            <w:r>
              <w:t>Wykonawca oświadcza, że towar będący przedmiotem umowy jest dobrej jakości, dopuszczony został do obrotu i do używania zgodn</w:t>
            </w:r>
            <w:r w:rsidR="00C657CB">
              <w:t>ie z przepisami ustawy z dnia 7 kwietnia 2022</w:t>
            </w:r>
            <w:r>
              <w:t xml:space="preserve"> </w:t>
            </w:r>
            <w:r>
              <w:lastRenderedPageBreak/>
              <w:t xml:space="preserve">r. o </w:t>
            </w:r>
            <w:r w:rsidR="00C657CB">
              <w:t xml:space="preserve">wyrobach medycznych (Dz. U. 2022, poz. </w:t>
            </w:r>
            <w:r>
              <w:t>9</w:t>
            </w:r>
            <w:r w:rsidR="00C657CB">
              <w:t>74</w:t>
            </w:r>
            <w:r>
              <w:t>).</w:t>
            </w:r>
          </w:p>
        </w:tc>
        <w:tc>
          <w:tcPr>
            <w:tcW w:w="1418" w:type="dxa"/>
            <w:vAlign w:val="center"/>
          </w:tcPr>
          <w:p w:rsidR="00CA4BBA" w:rsidRDefault="000D104F" w:rsidP="004065F7">
            <w:pPr>
              <w:jc w:val="center"/>
            </w:pPr>
            <w:r>
              <w:rPr>
                <w:rFonts w:cs="Times New Roman"/>
                <w:w w:val="105"/>
              </w:rPr>
              <w:lastRenderedPageBreak/>
              <w:t>TAK</w:t>
            </w:r>
          </w:p>
        </w:tc>
        <w:tc>
          <w:tcPr>
            <w:tcW w:w="2087" w:type="dxa"/>
          </w:tcPr>
          <w:p w:rsidR="00CA4BBA" w:rsidRDefault="00CA4BBA" w:rsidP="00D45F5A">
            <w:pPr>
              <w:jc w:val="both"/>
            </w:pPr>
          </w:p>
        </w:tc>
      </w:tr>
      <w:tr w:rsidR="00CA4BBA" w:rsidRPr="00562B24" w:rsidTr="004065F7">
        <w:trPr>
          <w:trHeight w:val="328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Default="001F0D6C" w:rsidP="001F0D6C">
            <w:pPr>
              <w:spacing w:after="120" w:line="276" w:lineRule="auto"/>
              <w:ind w:left="-28"/>
              <w:jc w:val="both"/>
            </w:pPr>
            <w:r>
              <w:t>Termin przydatności towaru do użytku nie może być krótszy niż 90 dni od daty dostawy</w:t>
            </w:r>
            <w:r w:rsidR="00923900">
              <w:t xml:space="preserve"> i instalacji w aparacie HDR.</w:t>
            </w:r>
          </w:p>
        </w:tc>
        <w:tc>
          <w:tcPr>
            <w:tcW w:w="1418" w:type="dxa"/>
            <w:vAlign w:val="center"/>
          </w:tcPr>
          <w:p w:rsidR="00CA4BBA" w:rsidRDefault="000D104F" w:rsidP="004065F7">
            <w:pPr>
              <w:jc w:val="center"/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Default="00CA4BBA" w:rsidP="00EF4BC3">
            <w:pPr>
              <w:jc w:val="both"/>
            </w:pPr>
          </w:p>
        </w:tc>
      </w:tr>
      <w:tr w:rsidR="00CA4BBA" w:rsidRPr="00562B24" w:rsidTr="004065F7">
        <w:trPr>
          <w:trHeight w:val="328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Default="001F0D6C" w:rsidP="001F0D6C">
            <w:pPr>
              <w:spacing w:after="120" w:line="276" w:lineRule="auto"/>
              <w:ind w:left="-28"/>
              <w:jc w:val="both"/>
            </w:pPr>
            <w:r>
              <w:t>Towar opakowany będzie w odpowiednie opakowanie jednostkowe i zbiorcze.</w:t>
            </w:r>
          </w:p>
        </w:tc>
        <w:tc>
          <w:tcPr>
            <w:tcW w:w="1418" w:type="dxa"/>
            <w:vAlign w:val="center"/>
          </w:tcPr>
          <w:p w:rsidR="00CA4BBA" w:rsidRDefault="000D104F" w:rsidP="004065F7">
            <w:pPr>
              <w:jc w:val="center"/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Default="00CA4BBA" w:rsidP="004C3C66">
            <w:pPr>
              <w:jc w:val="both"/>
            </w:pPr>
          </w:p>
        </w:tc>
      </w:tr>
      <w:tr w:rsidR="00CA4BBA" w:rsidRPr="00562B24" w:rsidTr="004065F7">
        <w:trPr>
          <w:trHeight w:val="328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Pr="009C0915" w:rsidRDefault="001F0D6C" w:rsidP="001F0D6C">
            <w:pPr>
              <w:spacing w:after="120" w:line="276" w:lineRule="auto"/>
              <w:ind w:left="-28"/>
              <w:jc w:val="both"/>
            </w:pPr>
            <w:r>
              <w:t>Wykonawca dostarczy towar Zamawiającemu na własny koszt i ryzyko.</w:t>
            </w:r>
          </w:p>
        </w:tc>
        <w:tc>
          <w:tcPr>
            <w:tcW w:w="1418" w:type="dxa"/>
            <w:vAlign w:val="center"/>
          </w:tcPr>
          <w:p w:rsidR="00CA4BBA" w:rsidRPr="002B1B98" w:rsidRDefault="000D104F" w:rsidP="004065F7">
            <w:pPr>
              <w:jc w:val="center"/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2B1B98" w:rsidRDefault="00CA4BBA" w:rsidP="00EF4BC3">
            <w:pPr>
              <w:jc w:val="both"/>
            </w:pPr>
          </w:p>
        </w:tc>
      </w:tr>
      <w:tr w:rsidR="00CA4BBA" w:rsidRPr="00562B24" w:rsidTr="004065F7">
        <w:trPr>
          <w:trHeight w:val="441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Pr="002B1B98" w:rsidRDefault="00CA4BBA" w:rsidP="00F02A56">
            <w:pPr>
              <w:jc w:val="both"/>
              <w:rPr>
                <w:rFonts w:cstheme="minorHAnsi"/>
              </w:rPr>
            </w:pPr>
            <w:r w:rsidRPr="002B1B98">
              <w:rPr>
                <w:rFonts w:cstheme="minorHAnsi"/>
              </w:rPr>
              <w:t>Usługa będąca przedmiotem zamówienia wykonywana będzie przez Wykonawcę w obecności przedstawicieli Zamawiającego, tzn. użytkownika lub innej osoby wskazanej przez użytkownika.</w:t>
            </w:r>
          </w:p>
        </w:tc>
        <w:tc>
          <w:tcPr>
            <w:tcW w:w="1418" w:type="dxa"/>
            <w:vAlign w:val="center"/>
          </w:tcPr>
          <w:p w:rsidR="00CA4BBA" w:rsidRPr="002B1B98" w:rsidRDefault="000D104F" w:rsidP="004065F7">
            <w:pPr>
              <w:jc w:val="center"/>
              <w:rPr>
                <w:rFonts w:cstheme="minorHAnsi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2B1B98" w:rsidRDefault="00CA4BBA" w:rsidP="00F02A56">
            <w:pPr>
              <w:jc w:val="both"/>
              <w:rPr>
                <w:rFonts w:cstheme="minorHAnsi"/>
              </w:rPr>
            </w:pPr>
          </w:p>
        </w:tc>
      </w:tr>
      <w:tr w:rsidR="00CA4BBA" w:rsidRPr="00562B24" w:rsidTr="004065F7">
        <w:trPr>
          <w:trHeight w:val="441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Pr="009C0915" w:rsidRDefault="00CA4BBA" w:rsidP="00F02A56">
            <w:pPr>
              <w:jc w:val="both"/>
              <w:rPr>
                <w:rFonts w:cstheme="minorHAnsi"/>
              </w:rPr>
            </w:pPr>
            <w:r w:rsidRPr="002B1B98">
              <w:rPr>
                <w:rFonts w:cstheme="minorHAnsi"/>
              </w:rPr>
              <w:t>Usługi wchodzące w za</w:t>
            </w:r>
            <w:r w:rsidR="002E054F">
              <w:rPr>
                <w:rFonts w:cstheme="minorHAnsi"/>
              </w:rPr>
              <w:t>kres przedmiotowego zamówienia</w:t>
            </w:r>
            <w:r w:rsidRPr="002B1B98">
              <w:rPr>
                <w:rFonts w:cstheme="minorHAnsi"/>
              </w:rPr>
              <w:t xml:space="preserve"> Wykonawca wykona przy użyciu własnej aparatury kontrolno-pomiarowej, narzędzi i materiałów.</w:t>
            </w:r>
          </w:p>
        </w:tc>
        <w:tc>
          <w:tcPr>
            <w:tcW w:w="1418" w:type="dxa"/>
            <w:vAlign w:val="center"/>
          </w:tcPr>
          <w:p w:rsidR="00CA4BBA" w:rsidRPr="002B1B98" w:rsidRDefault="000D104F" w:rsidP="004065F7">
            <w:pPr>
              <w:jc w:val="center"/>
              <w:rPr>
                <w:rFonts w:cstheme="minorHAnsi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2B1B98" w:rsidRDefault="00CA4BBA" w:rsidP="00F02A56">
            <w:pPr>
              <w:jc w:val="both"/>
              <w:rPr>
                <w:rFonts w:cstheme="minorHAnsi"/>
              </w:rPr>
            </w:pPr>
          </w:p>
        </w:tc>
      </w:tr>
      <w:tr w:rsidR="00CA4BBA" w:rsidRPr="00562B24" w:rsidTr="004065F7">
        <w:trPr>
          <w:trHeight w:val="441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Pr="001F0D6C" w:rsidRDefault="001F0D6C" w:rsidP="001F0D6C">
            <w:pPr>
              <w:spacing w:after="120" w:line="276" w:lineRule="auto"/>
              <w:ind w:left="-28"/>
              <w:jc w:val="both"/>
            </w:pPr>
            <w:r>
              <w:t>Odbiór towaru następuje u Zamawiającego, Wykonawcę reprezentuje przy odbiorze Inżynier Serwisu, a Zamawiającego upoważniony pracownik.</w:t>
            </w:r>
          </w:p>
        </w:tc>
        <w:tc>
          <w:tcPr>
            <w:tcW w:w="1418" w:type="dxa"/>
            <w:vAlign w:val="center"/>
          </w:tcPr>
          <w:p w:rsidR="00CA4BBA" w:rsidRPr="002B1B98" w:rsidRDefault="000D104F" w:rsidP="004065F7">
            <w:pPr>
              <w:jc w:val="center"/>
              <w:rPr>
                <w:rFonts w:cstheme="minorHAnsi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2B1B98" w:rsidRDefault="00CA4BBA" w:rsidP="00F02A56">
            <w:pPr>
              <w:jc w:val="both"/>
              <w:rPr>
                <w:rFonts w:cstheme="minorHAnsi"/>
              </w:rPr>
            </w:pPr>
          </w:p>
        </w:tc>
      </w:tr>
      <w:tr w:rsidR="001F0D6C" w:rsidRPr="00562B24" w:rsidTr="004065F7">
        <w:trPr>
          <w:trHeight w:val="441"/>
        </w:trPr>
        <w:tc>
          <w:tcPr>
            <w:tcW w:w="704" w:type="dxa"/>
            <w:vAlign w:val="center"/>
          </w:tcPr>
          <w:p w:rsidR="001F0D6C" w:rsidRPr="00562B24" w:rsidRDefault="001F0D6C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1F0D6C" w:rsidRPr="001F0D6C" w:rsidRDefault="001F0D6C" w:rsidP="00C657CB">
            <w:pPr>
              <w:spacing w:after="120" w:line="276" w:lineRule="auto"/>
              <w:ind w:left="-28"/>
              <w:jc w:val="both"/>
            </w:pPr>
            <w:r>
              <w:t xml:space="preserve">Dowodem dostawy towaru </w:t>
            </w:r>
            <w:r w:rsidR="00B108AC">
              <w:t>będzie "Protokół dostawy i odbioru źródła promieniotwórczego Ir-192</w:t>
            </w:r>
            <w:r w:rsidR="00C657CB">
              <w:t xml:space="preserve"> źródła prom</w:t>
            </w:r>
            <w:r w:rsidR="00B108AC">
              <w:t>ieniotwórczego Ir</w:t>
            </w:r>
            <w:r w:rsidR="002E054F">
              <w:t>-1</w:t>
            </w:r>
            <w:r w:rsidR="00B108AC">
              <w:t>92"</w:t>
            </w:r>
            <w:r w:rsidR="002E054F">
              <w:t xml:space="preserve"> podpisany</w:t>
            </w:r>
            <w:r w:rsidR="00C657CB">
              <w:t xml:space="preserve"> przez upoważnionego pracownika Zamawiającego. Wykonawca zobowiązuje się przy każdej dostawie źródła dostarczyć pisemny certyfikat aktywności.</w:t>
            </w:r>
          </w:p>
        </w:tc>
        <w:tc>
          <w:tcPr>
            <w:tcW w:w="1418" w:type="dxa"/>
            <w:vAlign w:val="center"/>
          </w:tcPr>
          <w:p w:rsidR="001F0D6C" w:rsidRDefault="001F0D6C" w:rsidP="004065F7">
            <w:pPr>
              <w:jc w:val="center"/>
              <w:rPr>
                <w:rFonts w:cs="Times New Roman"/>
                <w:w w:val="105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1F0D6C" w:rsidRPr="002B1B98" w:rsidRDefault="001F0D6C" w:rsidP="00F02A56">
            <w:pPr>
              <w:jc w:val="both"/>
              <w:rPr>
                <w:rFonts w:cstheme="minorHAnsi"/>
              </w:rPr>
            </w:pPr>
          </w:p>
        </w:tc>
      </w:tr>
      <w:tr w:rsidR="001F0D6C" w:rsidRPr="00562B24" w:rsidTr="004065F7">
        <w:trPr>
          <w:trHeight w:val="441"/>
        </w:trPr>
        <w:tc>
          <w:tcPr>
            <w:tcW w:w="704" w:type="dxa"/>
            <w:vAlign w:val="center"/>
          </w:tcPr>
          <w:p w:rsidR="001F0D6C" w:rsidRPr="00562B24" w:rsidRDefault="001F0D6C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1F0D6C" w:rsidRDefault="001F0D6C" w:rsidP="001F0D6C">
            <w:pPr>
              <w:spacing w:after="120" w:line="276" w:lineRule="auto"/>
              <w:ind w:left="-28"/>
              <w:jc w:val="both"/>
            </w:pPr>
            <w:r>
              <w:t>O stwierdzonych wadach ilościowych i jakościowych w dostarczonych towarze Zamawiający zawiadomi Wykonawcę niezwłocznie, to jest nie później niż w terminie 7 dni od daty ich stwierdzenia.</w:t>
            </w:r>
          </w:p>
        </w:tc>
        <w:tc>
          <w:tcPr>
            <w:tcW w:w="1418" w:type="dxa"/>
            <w:vAlign w:val="center"/>
          </w:tcPr>
          <w:p w:rsidR="001F0D6C" w:rsidRDefault="001F0D6C" w:rsidP="004065F7">
            <w:pPr>
              <w:jc w:val="center"/>
              <w:rPr>
                <w:rFonts w:cs="Times New Roman"/>
                <w:w w:val="105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1F0D6C" w:rsidRPr="002B1B98" w:rsidRDefault="001F0D6C" w:rsidP="00F02A56">
            <w:pPr>
              <w:jc w:val="both"/>
              <w:rPr>
                <w:rFonts w:cstheme="minorHAnsi"/>
              </w:rPr>
            </w:pPr>
          </w:p>
        </w:tc>
      </w:tr>
      <w:tr w:rsidR="001F0D6C" w:rsidRPr="00562B24" w:rsidTr="004065F7">
        <w:trPr>
          <w:trHeight w:val="441"/>
        </w:trPr>
        <w:tc>
          <w:tcPr>
            <w:tcW w:w="704" w:type="dxa"/>
            <w:vAlign w:val="center"/>
          </w:tcPr>
          <w:p w:rsidR="001F0D6C" w:rsidRPr="00562B24" w:rsidRDefault="001F0D6C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1F0D6C" w:rsidRDefault="001F0D6C" w:rsidP="001F0D6C">
            <w:pPr>
              <w:spacing w:after="120" w:line="276" w:lineRule="auto"/>
              <w:ind w:left="-28"/>
              <w:jc w:val="both"/>
            </w:pPr>
            <w:r>
              <w:t xml:space="preserve">Wykonawca jest zobowiązany do załatwienia reklamacji Zamawiającego w terminie 7 dni liczonych od daty otrzymania reklamacji. W przypadku dostawy towaru wadliwego Wykonawca wymieni ten towar na wolny od wad w powyżej określonym terminie </w:t>
            </w:r>
          </w:p>
        </w:tc>
        <w:tc>
          <w:tcPr>
            <w:tcW w:w="1418" w:type="dxa"/>
            <w:vAlign w:val="center"/>
          </w:tcPr>
          <w:p w:rsidR="001F0D6C" w:rsidRDefault="001F0D6C" w:rsidP="004065F7">
            <w:pPr>
              <w:jc w:val="center"/>
              <w:rPr>
                <w:rFonts w:cs="Times New Roman"/>
                <w:w w:val="105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1F0D6C" w:rsidRPr="002B1B98" w:rsidRDefault="001F0D6C" w:rsidP="00F02A56">
            <w:pPr>
              <w:jc w:val="both"/>
              <w:rPr>
                <w:rFonts w:cstheme="minorHAnsi"/>
              </w:rPr>
            </w:pPr>
          </w:p>
        </w:tc>
      </w:tr>
      <w:tr w:rsidR="001F0D6C" w:rsidRPr="00562B24" w:rsidTr="004065F7">
        <w:trPr>
          <w:trHeight w:val="441"/>
        </w:trPr>
        <w:tc>
          <w:tcPr>
            <w:tcW w:w="704" w:type="dxa"/>
            <w:vAlign w:val="center"/>
          </w:tcPr>
          <w:p w:rsidR="001F0D6C" w:rsidRPr="00562B24" w:rsidRDefault="001F0D6C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1F0D6C" w:rsidRDefault="001F0D6C" w:rsidP="001F0D6C">
            <w:pPr>
              <w:spacing w:after="120" w:line="276" w:lineRule="auto"/>
              <w:ind w:left="-28"/>
              <w:jc w:val="both"/>
            </w:pPr>
            <w:r>
              <w:t>Zamawiającemu przysługuje prawo odmowy przyjęcia towaru w przypadku: dostarczenia towaru niezgodnego z umową lub zamówieniem, w tym nieposiadającego</w:t>
            </w:r>
            <w:r w:rsidR="00C25249">
              <w:t xml:space="preserve"> określonego w umowie terminu przydatności do użycia </w:t>
            </w:r>
            <w:r w:rsidR="00FD7125">
              <w:t xml:space="preserve">, zaniżonej aktywności źródła </w:t>
            </w:r>
            <w:r w:rsidR="00C25249">
              <w:t>oraz</w:t>
            </w:r>
            <w:r w:rsidR="00FD7125">
              <w:t xml:space="preserve"> w przypadku  dostarczenia</w:t>
            </w:r>
            <w:r w:rsidR="00C25249">
              <w:t xml:space="preserve"> towaru z opóźnieniem.</w:t>
            </w:r>
          </w:p>
        </w:tc>
        <w:tc>
          <w:tcPr>
            <w:tcW w:w="1418" w:type="dxa"/>
            <w:vAlign w:val="center"/>
          </w:tcPr>
          <w:p w:rsidR="001F0D6C" w:rsidRDefault="001F0D6C" w:rsidP="004065F7">
            <w:pPr>
              <w:jc w:val="center"/>
              <w:rPr>
                <w:rFonts w:cs="Times New Roman"/>
                <w:w w:val="105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1F0D6C" w:rsidRPr="002B1B98" w:rsidRDefault="001F0D6C" w:rsidP="00F02A56">
            <w:pPr>
              <w:jc w:val="both"/>
              <w:rPr>
                <w:rFonts w:cstheme="minorHAnsi"/>
              </w:rPr>
            </w:pPr>
          </w:p>
        </w:tc>
      </w:tr>
      <w:tr w:rsidR="00CA4BBA" w:rsidRPr="00562B24" w:rsidTr="004065F7">
        <w:trPr>
          <w:trHeight w:val="441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5670" w:type="dxa"/>
            <w:vAlign w:val="center"/>
          </w:tcPr>
          <w:p w:rsidR="00CA4BBA" w:rsidRPr="00562B24" w:rsidRDefault="002E054F" w:rsidP="00B807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każdej dostawie Wykonawca jest zobowiązany do w</w:t>
            </w:r>
            <w:r w:rsidR="00CA4BBA" w:rsidRPr="00562B24">
              <w:rPr>
                <w:rFonts w:cstheme="minorHAnsi"/>
              </w:rPr>
              <w:t>ypełnienia paszportu technicznego sp</w:t>
            </w:r>
            <w:r w:rsidR="00B80794">
              <w:rPr>
                <w:rFonts w:cstheme="minorHAnsi"/>
              </w:rPr>
              <w:t>rzętu zgodnie z ustawą z dnia 7 kwietnia 2022</w:t>
            </w:r>
            <w:r w:rsidR="00CA4BBA" w:rsidRPr="00562B24">
              <w:rPr>
                <w:rFonts w:cstheme="minorHAnsi"/>
              </w:rPr>
              <w:t xml:space="preserve"> r. o wyrobach medycznych</w:t>
            </w:r>
            <w:r w:rsidR="00CA4BBA">
              <w:rPr>
                <w:rFonts w:cstheme="minorHAnsi"/>
              </w:rPr>
              <w:t>,</w:t>
            </w:r>
            <w:r w:rsidR="00CA4BBA" w:rsidRPr="00562B24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A4BBA" w:rsidRPr="00562B24" w:rsidRDefault="000D104F" w:rsidP="004065F7">
            <w:pPr>
              <w:jc w:val="center"/>
              <w:rPr>
                <w:rFonts w:cstheme="minorHAnsi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562B24" w:rsidRDefault="00CA4BBA" w:rsidP="00F02A56">
            <w:pPr>
              <w:jc w:val="both"/>
              <w:rPr>
                <w:rFonts w:cstheme="minorHAnsi"/>
              </w:rPr>
            </w:pPr>
          </w:p>
        </w:tc>
      </w:tr>
      <w:tr w:rsidR="00CA4BBA" w:rsidRPr="00562B24" w:rsidTr="004065F7">
        <w:trPr>
          <w:trHeight w:val="363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CA4BBA" w:rsidRDefault="00543474" w:rsidP="00F02A56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</w:t>
            </w:r>
            <w:r w:rsidR="00CA4BBA" w:rsidRPr="00562B24">
              <w:rPr>
                <w:rFonts w:cstheme="minorHAnsi"/>
                <w:color w:val="000000"/>
              </w:rPr>
              <w:t xml:space="preserve">odejmowane przez Wykonawcę czynności serwisowe, nie mogą być przyczyną utraty certyfikatów, świadectw </w:t>
            </w:r>
            <w:r w:rsidR="00CA4BBA" w:rsidRPr="00562B24">
              <w:rPr>
                <w:rFonts w:cstheme="minorHAnsi"/>
                <w:color w:val="000000"/>
              </w:rPr>
              <w:lastRenderedPageBreak/>
              <w:t>technicznych i innych dokumentów sprzętu, dopuszczających go do użytkowania;</w:t>
            </w:r>
          </w:p>
          <w:p w:rsidR="002E054F" w:rsidRPr="00562B24" w:rsidRDefault="002E054F" w:rsidP="00F02A56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CA4BBA" w:rsidRPr="00562B24" w:rsidRDefault="000D104F" w:rsidP="004065F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="Times New Roman"/>
                <w:w w:val="105"/>
              </w:rPr>
              <w:lastRenderedPageBreak/>
              <w:t>TAK</w:t>
            </w:r>
          </w:p>
        </w:tc>
        <w:tc>
          <w:tcPr>
            <w:tcW w:w="2087" w:type="dxa"/>
          </w:tcPr>
          <w:p w:rsidR="00CA4BBA" w:rsidRPr="00562B24" w:rsidRDefault="00CA4BBA" w:rsidP="00F02A56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CA4BBA" w:rsidRPr="00562B24" w:rsidTr="004065F7">
        <w:trPr>
          <w:trHeight w:val="363"/>
        </w:trPr>
        <w:tc>
          <w:tcPr>
            <w:tcW w:w="704" w:type="dxa"/>
            <w:vAlign w:val="center"/>
          </w:tcPr>
          <w:p w:rsidR="00CA4BBA" w:rsidRPr="00562B24" w:rsidRDefault="00CA4BBA" w:rsidP="007603D9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CA4BBA" w:rsidRPr="00562B24" w:rsidRDefault="00CA4BBA" w:rsidP="00F02A56">
            <w:pPr>
              <w:jc w:val="both"/>
              <w:rPr>
                <w:rFonts w:cstheme="minorHAnsi"/>
                <w:color w:val="000000"/>
              </w:rPr>
            </w:pPr>
            <w:r w:rsidRPr="00562B24">
              <w:rPr>
                <w:rFonts w:cstheme="minorHAnsi"/>
                <w:color w:val="000000"/>
              </w:rPr>
              <w:t>Sprzęt kontrolno-pomiarowy musi posiadać ważne certyfikaty legalizacji.</w:t>
            </w:r>
          </w:p>
        </w:tc>
        <w:tc>
          <w:tcPr>
            <w:tcW w:w="1418" w:type="dxa"/>
            <w:vAlign w:val="center"/>
          </w:tcPr>
          <w:p w:rsidR="00CA4BBA" w:rsidRPr="00562B24" w:rsidRDefault="000D104F" w:rsidP="004065F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="Times New Roman"/>
                <w:w w:val="105"/>
              </w:rPr>
              <w:t>TAK</w:t>
            </w:r>
          </w:p>
        </w:tc>
        <w:tc>
          <w:tcPr>
            <w:tcW w:w="2087" w:type="dxa"/>
          </w:tcPr>
          <w:p w:rsidR="00CA4BBA" w:rsidRPr="00562B24" w:rsidRDefault="00CA4BBA" w:rsidP="00F02A56">
            <w:pPr>
              <w:jc w:val="both"/>
              <w:rPr>
                <w:rFonts w:cstheme="minorHAnsi"/>
                <w:color w:val="000000"/>
              </w:rPr>
            </w:pPr>
          </w:p>
        </w:tc>
      </w:tr>
    </w:tbl>
    <w:p w:rsidR="00364FD3" w:rsidRDefault="00364FD3" w:rsidP="004829BD">
      <w:pPr>
        <w:autoSpaceDE w:val="0"/>
        <w:autoSpaceDN w:val="0"/>
        <w:adjustRightInd w:val="0"/>
        <w:rPr>
          <w:rFonts w:cstheme="minorHAnsi"/>
          <w:b/>
          <w:color w:val="FF0000"/>
          <w:sz w:val="20"/>
          <w:szCs w:val="20"/>
          <w:u w:val="single"/>
        </w:rPr>
      </w:pPr>
    </w:p>
    <w:p w:rsidR="002E054F" w:rsidRPr="009F20DE" w:rsidRDefault="002E054F" w:rsidP="002E054F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2E054F" w:rsidRPr="009F20DE" w:rsidRDefault="002E054F" w:rsidP="002E054F">
      <w:pPr>
        <w:pStyle w:val="rozdzia"/>
        <w:numPr>
          <w:ilvl w:val="0"/>
          <w:numId w:val="3"/>
        </w:numPr>
        <w:spacing w:after="120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.pd</w:t>
      </w:r>
      <w:proofErr w:type="spellEnd"/>
      <w:r w:rsidRPr="009F20DE">
        <w:rPr>
          <w:rFonts w:ascii="Calibri" w:hAnsi="Calibri" w:cs="Calibri"/>
          <w:sz w:val="20"/>
          <w:u w:val="none"/>
        </w:rPr>
        <w:t>f</w:t>
      </w:r>
    </w:p>
    <w:p w:rsidR="002E054F" w:rsidRPr="005D7729" w:rsidRDefault="002E054F" w:rsidP="002E054F">
      <w:pPr>
        <w:pStyle w:val="rozdzia"/>
        <w:numPr>
          <w:ilvl w:val="0"/>
          <w:numId w:val="3"/>
        </w:numPr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Dokument</w:t>
      </w:r>
      <w:r w:rsidRPr="009F20DE">
        <w:rPr>
          <w:rFonts w:ascii="Calibri" w:hAnsi="Calibri" w:cs="Calibri"/>
          <w:sz w:val="20"/>
          <w:u w:val="none"/>
        </w:rPr>
        <w:t xml:space="preserve"> musi być opatrzony przez osobę lub osoby uprawnione do reprezentowania wykonawcy, kwalifikowanym podpisem elektronicznym lub podpisem zaufanym lub podpisem osobistym</w:t>
      </w:r>
      <w:r>
        <w:rPr>
          <w:rFonts w:ascii="Calibri" w:hAnsi="Calibri" w:cs="Calibri"/>
          <w:sz w:val="20"/>
          <w:u w:val="none"/>
        </w:rPr>
        <w:t xml:space="preserve"> (e-dowód)</w:t>
      </w:r>
      <w:r w:rsidRPr="009F20DE">
        <w:rPr>
          <w:rFonts w:ascii="Calibri" w:hAnsi="Calibri" w:cs="Calibri"/>
          <w:sz w:val="20"/>
          <w:u w:val="none"/>
        </w:rPr>
        <w:t>.</w:t>
      </w:r>
    </w:p>
    <w:p w:rsidR="00A12BC3" w:rsidRDefault="00A12BC3" w:rsidP="00CF0082">
      <w:pPr>
        <w:jc w:val="both"/>
        <w:rPr>
          <w:rFonts w:cstheme="minorHAnsi"/>
          <w:b/>
        </w:rPr>
      </w:pPr>
    </w:p>
    <w:sectPr w:rsidR="00A12BC3" w:rsidSect="008C2A66">
      <w:footerReference w:type="default" r:id="rId13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234A57" w16cid:durableId="25147CD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195" w:rsidRDefault="00FD4195" w:rsidP="001705B6">
      <w:pPr>
        <w:spacing w:after="0" w:line="240" w:lineRule="auto"/>
      </w:pPr>
      <w:r>
        <w:separator/>
      </w:r>
    </w:p>
  </w:endnote>
  <w:endnote w:type="continuationSeparator" w:id="0">
    <w:p w:rsidR="00FD4195" w:rsidRDefault="00FD4195" w:rsidP="0017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42439526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582A03" w:rsidRPr="00DF62C4" w:rsidRDefault="00582A03" w:rsidP="00DF62C4">
            <w:pPr>
              <w:pStyle w:val="Stopka"/>
              <w:jc w:val="center"/>
              <w:rPr>
                <w:i/>
                <w:sz w:val="18"/>
                <w:szCs w:val="18"/>
              </w:rPr>
            </w:pPr>
            <w:r w:rsidRPr="00DF62C4">
              <w:rPr>
                <w:i/>
                <w:sz w:val="18"/>
                <w:szCs w:val="18"/>
              </w:rPr>
              <w:t xml:space="preserve">Strona </w:t>
            </w:r>
            <w:r w:rsidR="005106A2" w:rsidRPr="00DF62C4">
              <w:rPr>
                <w:i/>
                <w:sz w:val="18"/>
                <w:szCs w:val="18"/>
              </w:rPr>
              <w:fldChar w:fldCharType="begin"/>
            </w:r>
            <w:r w:rsidRPr="00DF62C4">
              <w:rPr>
                <w:i/>
                <w:sz w:val="18"/>
                <w:szCs w:val="18"/>
              </w:rPr>
              <w:instrText>PAGE</w:instrText>
            </w:r>
            <w:r w:rsidR="005106A2" w:rsidRPr="00DF62C4">
              <w:rPr>
                <w:i/>
                <w:sz w:val="18"/>
                <w:szCs w:val="18"/>
              </w:rPr>
              <w:fldChar w:fldCharType="separate"/>
            </w:r>
            <w:r w:rsidR="00B2105F">
              <w:rPr>
                <w:i/>
                <w:noProof/>
                <w:sz w:val="18"/>
                <w:szCs w:val="18"/>
              </w:rPr>
              <w:t>1</w:t>
            </w:r>
            <w:r w:rsidR="005106A2" w:rsidRPr="00DF62C4">
              <w:rPr>
                <w:i/>
                <w:sz w:val="18"/>
                <w:szCs w:val="18"/>
              </w:rPr>
              <w:fldChar w:fldCharType="end"/>
            </w:r>
            <w:r w:rsidRPr="00DF62C4">
              <w:rPr>
                <w:i/>
                <w:sz w:val="18"/>
                <w:szCs w:val="18"/>
              </w:rPr>
              <w:t xml:space="preserve"> z </w:t>
            </w:r>
            <w:r w:rsidR="005106A2" w:rsidRPr="00DF62C4">
              <w:rPr>
                <w:i/>
                <w:sz w:val="18"/>
                <w:szCs w:val="18"/>
              </w:rPr>
              <w:fldChar w:fldCharType="begin"/>
            </w:r>
            <w:r w:rsidRPr="00DF62C4">
              <w:rPr>
                <w:i/>
                <w:sz w:val="18"/>
                <w:szCs w:val="18"/>
              </w:rPr>
              <w:instrText>NUMPAGES</w:instrText>
            </w:r>
            <w:r w:rsidR="005106A2" w:rsidRPr="00DF62C4">
              <w:rPr>
                <w:i/>
                <w:sz w:val="18"/>
                <w:szCs w:val="18"/>
              </w:rPr>
              <w:fldChar w:fldCharType="separate"/>
            </w:r>
            <w:r w:rsidR="00B2105F">
              <w:rPr>
                <w:i/>
                <w:noProof/>
                <w:sz w:val="18"/>
                <w:szCs w:val="18"/>
              </w:rPr>
              <w:t>3</w:t>
            </w:r>
            <w:r w:rsidR="005106A2" w:rsidRPr="00DF62C4">
              <w:rPr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582A03" w:rsidRDefault="00582A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195" w:rsidRDefault="00FD4195" w:rsidP="001705B6">
      <w:pPr>
        <w:spacing w:after="0" w:line="240" w:lineRule="auto"/>
      </w:pPr>
      <w:r>
        <w:separator/>
      </w:r>
    </w:p>
  </w:footnote>
  <w:footnote w:type="continuationSeparator" w:id="0">
    <w:p w:rsidR="00FD4195" w:rsidRDefault="00FD4195" w:rsidP="0017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430A0"/>
    <w:multiLevelType w:val="hybridMultilevel"/>
    <w:tmpl w:val="0A7EFD90"/>
    <w:lvl w:ilvl="0" w:tplc="E9667E4C">
      <w:start w:val="1"/>
      <w:numFmt w:val="decimal"/>
      <w:lvlText w:val="%1."/>
      <w:lvlJc w:val="left"/>
      <w:pPr>
        <w:ind w:left="-28"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E31BE"/>
    <w:multiLevelType w:val="hybridMultilevel"/>
    <w:tmpl w:val="E11EC1A2"/>
    <w:lvl w:ilvl="0" w:tplc="E4A40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16F46"/>
    <w:rsid w:val="00004356"/>
    <w:rsid w:val="00004F31"/>
    <w:rsid w:val="000114F8"/>
    <w:rsid w:val="00011E17"/>
    <w:rsid w:val="000175F8"/>
    <w:rsid w:val="000178A2"/>
    <w:rsid w:val="000220C6"/>
    <w:rsid w:val="00024810"/>
    <w:rsid w:val="00025D4E"/>
    <w:rsid w:val="00027ED5"/>
    <w:rsid w:val="00031219"/>
    <w:rsid w:val="00032BBA"/>
    <w:rsid w:val="0003616A"/>
    <w:rsid w:val="00036469"/>
    <w:rsid w:val="00037AB5"/>
    <w:rsid w:val="00043872"/>
    <w:rsid w:val="00052429"/>
    <w:rsid w:val="0005650A"/>
    <w:rsid w:val="00066C1B"/>
    <w:rsid w:val="00072800"/>
    <w:rsid w:val="000816F9"/>
    <w:rsid w:val="0008405F"/>
    <w:rsid w:val="000876C2"/>
    <w:rsid w:val="00092344"/>
    <w:rsid w:val="000938ED"/>
    <w:rsid w:val="00097459"/>
    <w:rsid w:val="000A3F55"/>
    <w:rsid w:val="000B0276"/>
    <w:rsid w:val="000C6762"/>
    <w:rsid w:val="000C7800"/>
    <w:rsid w:val="000D0F48"/>
    <w:rsid w:val="000D104F"/>
    <w:rsid w:val="000D4006"/>
    <w:rsid w:val="000D5BBF"/>
    <w:rsid w:val="000D74DE"/>
    <w:rsid w:val="000E0006"/>
    <w:rsid w:val="000E1EAB"/>
    <w:rsid w:val="000E2EB7"/>
    <w:rsid w:val="000E2F7C"/>
    <w:rsid w:val="000E5890"/>
    <w:rsid w:val="00101B45"/>
    <w:rsid w:val="0010442C"/>
    <w:rsid w:val="00111673"/>
    <w:rsid w:val="00116E8C"/>
    <w:rsid w:val="00123284"/>
    <w:rsid w:val="00131929"/>
    <w:rsid w:val="00137C6E"/>
    <w:rsid w:val="00140F8B"/>
    <w:rsid w:val="00155AB7"/>
    <w:rsid w:val="00161502"/>
    <w:rsid w:val="00163C9F"/>
    <w:rsid w:val="001705B6"/>
    <w:rsid w:val="0018157A"/>
    <w:rsid w:val="00190844"/>
    <w:rsid w:val="0019189E"/>
    <w:rsid w:val="001A2781"/>
    <w:rsid w:val="001B0978"/>
    <w:rsid w:val="001B475F"/>
    <w:rsid w:val="001B488F"/>
    <w:rsid w:val="001B7CB3"/>
    <w:rsid w:val="001E1C90"/>
    <w:rsid w:val="001E710E"/>
    <w:rsid w:val="001F0D6C"/>
    <w:rsid w:val="00201736"/>
    <w:rsid w:val="00207CB9"/>
    <w:rsid w:val="002232D3"/>
    <w:rsid w:val="00235F23"/>
    <w:rsid w:val="002413AA"/>
    <w:rsid w:val="00243CF0"/>
    <w:rsid w:val="0024787C"/>
    <w:rsid w:val="002515D4"/>
    <w:rsid w:val="002526F3"/>
    <w:rsid w:val="00254153"/>
    <w:rsid w:val="002605E6"/>
    <w:rsid w:val="002606E5"/>
    <w:rsid w:val="00266D37"/>
    <w:rsid w:val="00271569"/>
    <w:rsid w:val="002809DA"/>
    <w:rsid w:val="002827E7"/>
    <w:rsid w:val="00287813"/>
    <w:rsid w:val="0029231A"/>
    <w:rsid w:val="00294C27"/>
    <w:rsid w:val="002A1B0C"/>
    <w:rsid w:val="002A3B90"/>
    <w:rsid w:val="002B1B98"/>
    <w:rsid w:val="002C3062"/>
    <w:rsid w:val="002C5743"/>
    <w:rsid w:val="002C6D14"/>
    <w:rsid w:val="002D0F54"/>
    <w:rsid w:val="002D2E89"/>
    <w:rsid w:val="002D4804"/>
    <w:rsid w:val="002E054F"/>
    <w:rsid w:val="002F0879"/>
    <w:rsid w:val="002F0A0A"/>
    <w:rsid w:val="003112F9"/>
    <w:rsid w:val="00320A53"/>
    <w:rsid w:val="003214BD"/>
    <w:rsid w:val="00322C15"/>
    <w:rsid w:val="00326944"/>
    <w:rsid w:val="00333B53"/>
    <w:rsid w:val="00337EE6"/>
    <w:rsid w:val="00345401"/>
    <w:rsid w:val="00350776"/>
    <w:rsid w:val="00355213"/>
    <w:rsid w:val="00362074"/>
    <w:rsid w:val="00362E47"/>
    <w:rsid w:val="00364FD3"/>
    <w:rsid w:val="00371CF8"/>
    <w:rsid w:val="003742B3"/>
    <w:rsid w:val="00377C2A"/>
    <w:rsid w:val="003815FE"/>
    <w:rsid w:val="003852CA"/>
    <w:rsid w:val="003920F9"/>
    <w:rsid w:val="0039221D"/>
    <w:rsid w:val="00394D87"/>
    <w:rsid w:val="003A2813"/>
    <w:rsid w:val="003A5AE6"/>
    <w:rsid w:val="003B0F18"/>
    <w:rsid w:val="003B2124"/>
    <w:rsid w:val="003B2AD7"/>
    <w:rsid w:val="003B5E0F"/>
    <w:rsid w:val="003B7133"/>
    <w:rsid w:val="003C0F7E"/>
    <w:rsid w:val="003D609D"/>
    <w:rsid w:val="003E164A"/>
    <w:rsid w:val="003E33CE"/>
    <w:rsid w:val="003F120F"/>
    <w:rsid w:val="003F3537"/>
    <w:rsid w:val="003F576C"/>
    <w:rsid w:val="0040339F"/>
    <w:rsid w:val="004039EF"/>
    <w:rsid w:val="004065F7"/>
    <w:rsid w:val="00412BBD"/>
    <w:rsid w:val="00420DDC"/>
    <w:rsid w:val="0042343A"/>
    <w:rsid w:val="0042575D"/>
    <w:rsid w:val="0043084A"/>
    <w:rsid w:val="00431855"/>
    <w:rsid w:val="00434402"/>
    <w:rsid w:val="0043651E"/>
    <w:rsid w:val="00442D53"/>
    <w:rsid w:val="00442D58"/>
    <w:rsid w:val="004452B3"/>
    <w:rsid w:val="0044633E"/>
    <w:rsid w:val="00465F0E"/>
    <w:rsid w:val="00467CCE"/>
    <w:rsid w:val="004774EF"/>
    <w:rsid w:val="004829BD"/>
    <w:rsid w:val="00491B35"/>
    <w:rsid w:val="00493FBB"/>
    <w:rsid w:val="004944DD"/>
    <w:rsid w:val="004A04FC"/>
    <w:rsid w:val="004A1147"/>
    <w:rsid w:val="004A4B2E"/>
    <w:rsid w:val="004B1A6B"/>
    <w:rsid w:val="004B24F2"/>
    <w:rsid w:val="004B42C5"/>
    <w:rsid w:val="004B4A6F"/>
    <w:rsid w:val="004C0FBC"/>
    <w:rsid w:val="004C3965"/>
    <w:rsid w:val="004C3C66"/>
    <w:rsid w:val="004C72DC"/>
    <w:rsid w:val="004D0A74"/>
    <w:rsid w:val="004D61F9"/>
    <w:rsid w:val="004D65E3"/>
    <w:rsid w:val="004E5E50"/>
    <w:rsid w:val="004E7966"/>
    <w:rsid w:val="004F12CE"/>
    <w:rsid w:val="004F3701"/>
    <w:rsid w:val="004F6321"/>
    <w:rsid w:val="004F6961"/>
    <w:rsid w:val="004F705B"/>
    <w:rsid w:val="005066DE"/>
    <w:rsid w:val="005106A2"/>
    <w:rsid w:val="00515D95"/>
    <w:rsid w:val="00516D30"/>
    <w:rsid w:val="005238A7"/>
    <w:rsid w:val="00526926"/>
    <w:rsid w:val="005307B0"/>
    <w:rsid w:val="005374E5"/>
    <w:rsid w:val="005420A6"/>
    <w:rsid w:val="00543474"/>
    <w:rsid w:val="00556F80"/>
    <w:rsid w:val="00562B24"/>
    <w:rsid w:val="00565F34"/>
    <w:rsid w:val="005807D0"/>
    <w:rsid w:val="00582A03"/>
    <w:rsid w:val="00584139"/>
    <w:rsid w:val="0059055E"/>
    <w:rsid w:val="005933B4"/>
    <w:rsid w:val="00596D9B"/>
    <w:rsid w:val="005A17D5"/>
    <w:rsid w:val="005A3857"/>
    <w:rsid w:val="005A4BCA"/>
    <w:rsid w:val="005A55A4"/>
    <w:rsid w:val="005A70A3"/>
    <w:rsid w:val="005B32B5"/>
    <w:rsid w:val="005B5D53"/>
    <w:rsid w:val="005B7F57"/>
    <w:rsid w:val="005C1050"/>
    <w:rsid w:val="005C19FA"/>
    <w:rsid w:val="005C4A2E"/>
    <w:rsid w:val="005C7A66"/>
    <w:rsid w:val="005D1DED"/>
    <w:rsid w:val="005E22DE"/>
    <w:rsid w:val="005E3A39"/>
    <w:rsid w:val="005F2FBB"/>
    <w:rsid w:val="005F33F4"/>
    <w:rsid w:val="005F4C28"/>
    <w:rsid w:val="006000D3"/>
    <w:rsid w:val="0060623B"/>
    <w:rsid w:val="00606E6B"/>
    <w:rsid w:val="006110F5"/>
    <w:rsid w:val="00612D4F"/>
    <w:rsid w:val="00614F06"/>
    <w:rsid w:val="0062074B"/>
    <w:rsid w:val="00621F7A"/>
    <w:rsid w:val="0062462E"/>
    <w:rsid w:val="006461CB"/>
    <w:rsid w:val="00647007"/>
    <w:rsid w:val="00654975"/>
    <w:rsid w:val="006612C1"/>
    <w:rsid w:val="00663283"/>
    <w:rsid w:val="00665E51"/>
    <w:rsid w:val="00673508"/>
    <w:rsid w:val="00674D80"/>
    <w:rsid w:val="00680CA3"/>
    <w:rsid w:val="006810E0"/>
    <w:rsid w:val="00694969"/>
    <w:rsid w:val="006A1C9E"/>
    <w:rsid w:val="006A3092"/>
    <w:rsid w:val="006A64DA"/>
    <w:rsid w:val="006B41AA"/>
    <w:rsid w:val="006C0A91"/>
    <w:rsid w:val="006C67C2"/>
    <w:rsid w:val="006D7EBF"/>
    <w:rsid w:val="006E21DD"/>
    <w:rsid w:val="006E7763"/>
    <w:rsid w:val="006F58D2"/>
    <w:rsid w:val="006F5A0E"/>
    <w:rsid w:val="00700874"/>
    <w:rsid w:val="00710EBC"/>
    <w:rsid w:val="00712DC8"/>
    <w:rsid w:val="00732DB0"/>
    <w:rsid w:val="0074002E"/>
    <w:rsid w:val="007413E3"/>
    <w:rsid w:val="007443E3"/>
    <w:rsid w:val="007533E0"/>
    <w:rsid w:val="00753C81"/>
    <w:rsid w:val="00753CE2"/>
    <w:rsid w:val="00756DA2"/>
    <w:rsid w:val="007575F1"/>
    <w:rsid w:val="007603D9"/>
    <w:rsid w:val="007615DA"/>
    <w:rsid w:val="00761979"/>
    <w:rsid w:val="00765CB1"/>
    <w:rsid w:val="00766D0C"/>
    <w:rsid w:val="00770AA5"/>
    <w:rsid w:val="00774570"/>
    <w:rsid w:val="007868C9"/>
    <w:rsid w:val="0078764A"/>
    <w:rsid w:val="00791C2F"/>
    <w:rsid w:val="00796601"/>
    <w:rsid w:val="007A1634"/>
    <w:rsid w:val="007A1A52"/>
    <w:rsid w:val="007B13F5"/>
    <w:rsid w:val="007B166B"/>
    <w:rsid w:val="007B5096"/>
    <w:rsid w:val="007C58B5"/>
    <w:rsid w:val="007C64DE"/>
    <w:rsid w:val="007D0222"/>
    <w:rsid w:val="007D4F1A"/>
    <w:rsid w:val="007D55AC"/>
    <w:rsid w:val="007E372A"/>
    <w:rsid w:val="007E45FB"/>
    <w:rsid w:val="007E4E69"/>
    <w:rsid w:val="007F0256"/>
    <w:rsid w:val="007F0EAC"/>
    <w:rsid w:val="007F5656"/>
    <w:rsid w:val="00811D18"/>
    <w:rsid w:val="0081463B"/>
    <w:rsid w:val="00821825"/>
    <w:rsid w:val="00822F42"/>
    <w:rsid w:val="00846C06"/>
    <w:rsid w:val="00854AF9"/>
    <w:rsid w:val="0085732A"/>
    <w:rsid w:val="00857CAC"/>
    <w:rsid w:val="0086398A"/>
    <w:rsid w:val="00864678"/>
    <w:rsid w:val="00872B2D"/>
    <w:rsid w:val="0088504B"/>
    <w:rsid w:val="00887776"/>
    <w:rsid w:val="0089088D"/>
    <w:rsid w:val="00895EB6"/>
    <w:rsid w:val="008A2452"/>
    <w:rsid w:val="008A6A16"/>
    <w:rsid w:val="008A7BAC"/>
    <w:rsid w:val="008B03E1"/>
    <w:rsid w:val="008B2121"/>
    <w:rsid w:val="008C2A66"/>
    <w:rsid w:val="008D2B6F"/>
    <w:rsid w:val="008D35EE"/>
    <w:rsid w:val="008D6E8B"/>
    <w:rsid w:val="008D6F1A"/>
    <w:rsid w:val="008D7770"/>
    <w:rsid w:val="008F06A3"/>
    <w:rsid w:val="00903E5E"/>
    <w:rsid w:val="00904EDF"/>
    <w:rsid w:val="00905C25"/>
    <w:rsid w:val="009141F5"/>
    <w:rsid w:val="00923900"/>
    <w:rsid w:val="00925B1B"/>
    <w:rsid w:val="00926D92"/>
    <w:rsid w:val="009470E0"/>
    <w:rsid w:val="009601EB"/>
    <w:rsid w:val="00960E97"/>
    <w:rsid w:val="00960F97"/>
    <w:rsid w:val="00962468"/>
    <w:rsid w:val="00962F9D"/>
    <w:rsid w:val="00965038"/>
    <w:rsid w:val="00982BBC"/>
    <w:rsid w:val="00984C3C"/>
    <w:rsid w:val="009873B0"/>
    <w:rsid w:val="00987D86"/>
    <w:rsid w:val="00993F92"/>
    <w:rsid w:val="009972D4"/>
    <w:rsid w:val="009A1B62"/>
    <w:rsid w:val="009A234A"/>
    <w:rsid w:val="009A5F88"/>
    <w:rsid w:val="009A7460"/>
    <w:rsid w:val="009B217E"/>
    <w:rsid w:val="009B312A"/>
    <w:rsid w:val="009B36B6"/>
    <w:rsid w:val="009C0915"/>
    <w:rsid w:val="009C2294"/>
    <w:rsid w:val="009C310C"/>
    <w:rsid w:val="009C6FEE"/>
    <w:rsid w:val="009D117B"/>
    <w:rsid w:val="009D42A9"/>
    <w:rsid w:val="009E141B"/>
    <w:rsid w:val="009E6AB8"/>
    <w:rsid w:val="009F3BCA"/>
    <w:rsid w:val="009F6288"/>
    <w:rsid w:val="00A05905"/>
    <w:rsid w:val="00A10D49"/>
    <w:rsid w:val="00A1178C"/>
    <w:rsid w:val="00A11C05"/>
    <w:rsid w:val="00A12BC3"/>
    <w:rsid w:val="00A3553F"/>
    <w:rsid w:val="00A42125"/>
    <w:rsid w:val="00A42999"/>
    <w:rsid w:val="00A42D98"/>
    <w:rsid w:val="00A45E0F"/>
    <w:rsid w:val="00A53DF5"/>
    <w:rsid w:val="00A54538"/>
    <w:rsid w:val="00A66B63"/>
    <w:rsid w:val="00A80B21"/>
    <w:rsid w:val="00A8308B"/>
    <w:rsid w:val="00A932DF"/>
    <w:rsid w:val="00A95456"/>
    <w:rsid w:val="00AA1FCB"/>
    <w:rsid w:val="00AA2899"/>
    <w:rsid w:val="00AA292D"/>
    <w:rsid w:val="00AA4951"/>
    <w:rsid w:val="00AB00ED"/>
    <w:rsid w:val="00AB3485"/>
    <w:rsid w:val="00AC437C"/>
    <w:rsid w:val="00AC65F7"/>
    <w:rsid w:val="00AC795A"/>
    <w:rsid w:val="00AD01BF"/>
    <w:rsid w:val="00AD3185"/>
    <w:rsid w:val="00AD42C7"/>
    <w:rsid w:val="00AE1EA2"/>
    <w:rsid w:val="00AE4761"/>
    <w:rsid w:val="00AE4A26"/>
    <w:rsid w:val="00AE583A"/>
    <w:rsid w:val="00AE67CB"/>
    <w:rsid w:val="00AF10C8"/>
    <w:rsid w:val="00AF355F"/>
    <w:rsid w:val="00B0275F"/>
    <w:rsid w:val="00B02AAC"/>
    <w:rsid w:val="00B05ADB"/>
    <w:rsid w:val="00B108AC"/>
    <w:rsid w:val="00B129B6"/>
    <w:rsid w:val="00B2105F"/>
    <w:rsid w:val="00B2194B"/>
    <w:rsid w:val="00B2239A"/>
    <w:rsid w:val="00B24FB3"/>
    <w:rsid w:val="00B30669"/>
    <w:rsid w:val="00B31C63"/>
    <w:rsid w:val="00B32469"/>
    <w:rsid w:val="00B32BEA"/>
    <w:rsid w:val="00B41724"/>
    <w:rsid w:val="00B453BF"/>
    <w:rsid w:val="00B473A8"/>
    <w:rsid w:val="00B505FD"/>
    <w:rsid w:val="00B51E10"/>
    <w:rsid w:val="00B56DAC"/>
    <w:rsid w:val="00B57137"/>
    <w:rsid w:val="00B61B85"/>
    <w:rsid w:val="00B65BDF"/>
    <w:rsid w:val="00B70DAB"/>
    <w:rsid w:val="00B754EB"/>
    <w:rsid w:val="00B7678F"/>
    <w:rsid w:val="00B80794"/>
    <w:rsid w:val="00B84F7B"/>
    <w:rsid w:val="00B8701F"/>
    <w:rsid w:val="00BA646D"/>
    <w:rsid w:val="00BB05B1"/>
    <w:rsid w:val="00BB5232"/>
    <w:rsid w:val="00BC3883"/>
    <w:rsid w:val="00BC6413"/>
    <w:rsid w:val="00BC70E2"/>
    <w:rsid w:val="00BC7534"/>
    <w:rsid w:val="00BD0BB9"/>
    <w:rsid w:val="00BD29D1"/>
    <w:rsid w:val="00BD5DCB"/>
    <w:rsid w:val="00BD6627"/>
    <w:rsid w:val="00BE5DDD"/>
    <w:rsid w:val="00BF2B85"/>
    <w:rsid w:val="00C05671"/>
    <w:rsid w:val="00C06295"/>
    <w:rsid w:val="00C10154"/>
    <w:rsid w:val="00C10627"/>
    <w:rsid w:val="00C14AB3"/>
    <w:rsid w:val="00C16F46"/>
    <w:rsid w:val="00C2099E"/>
    <w:rsid w:val="00C23A87"/>
    <w:rsid w:val="00C25249"/>
    <w:rsid w:val="00C32750"/>
    <w:rsid w:val="00C34777"/>
    <w:rsid w:val="00C35100"/>
    <w:rsid w:val="00C351DE"/>
    <w:rsid w:val="00C451F7"/>
    <w:rsid w:val="00C47286"/>
    <w:rsid w:val="00C474B0"/>
    <w:rsid w:val="00C50244"/>
    <w:rsid w:val="00C54151"/>
    <w:rsid w:val="00C62164"/>
    <w:rsid w:val="00C657CB"/>
    <w:rsid w:val="00C707BD"/>
    <w:rsid w:val="00C72B1B"/>
    <w:rsid w:val="00C87273"/>
    <w:rsid w:val="00CA365C"/>
    <w:rsid w:val="00CA433E"/>
    <w:rsid w:val="00CA4BBA"/>
    <w:rsid w:val="00CB2C22"/>
    <w:rsid w:val="00CB4161"/>
    <w:rsid w:val="00CB42E1"/>
    <w:rsid w:val="00CB4B72"/>
    <w:rsid w:val="00CB7576"/>
    <w:rsid w:val="00CC7EEF"/>
    <w:rsid w:val="00CD0DBC"/>
    <w:rsid w:val="00CD1709"/>
    <w:rsid w:val="00CD69D0"/>
    <w:rsid w:val="00CF0082"/>
    <w:rsid w:val="00CF4DE5"/>
    <w:rsid w:val="00D159FE"/>
    <w:rsid w:val="00D16C19"/>
    <w:rsid w:val="00D24CEC"/>
    <w:rsid w:val="00D25014"/>
    <w:rsid w:val="00D3432A"/>
    <w:rsid w:val="00D4008A"/>
    <w:rsid w:val="00D45F5A"/>
    <w:rsid w:val="00D7138E"/>
    <w:rsid w:val="00D718C0"/>
    <w:rsid w:val="00D73852"/>
    <w:rsid w:val="00D8052C"/>
    <w:rsid w:val="00D819EB"/>
    <w:rsid w:val="00D84627"/>
    <w:rsid w:val="00D96A34"/>
    <w:rsid w:val="00D97ED9"/>
    <w:rsid w:val="00DA674A"/>
    <w:rsid w:val="00DB7A58"/>
    <w:rsid w:val="00DC0F9B"/>
    <w:rsid w:val="00DC12FC"/>
    <w:rsid w:val="00DC6B49"/>
    <w:rsid w:val="00DD5CE1"/>
    <w:rsid w:val="00DD685C"/>
    <w:rsid w:val="00DD689E"/>
    <w:rsid w:val="00DD703D"/>
    <w:rsid w:val="00DE0C4D"/>
    <w:rsid w:val="00DE16F9"/>
    <w:rsid w:val="00DE222B"/>
    <w:rsid w:val="00DE51A0"/>
    <w:rsid w:val="00DF24BE"/>
    <w:rsid w:val="00DF62C4"/>
    <w:rsid w:val="00E10902"/>
    <w:rsid w:val="00E11F86"/>
    <w:rsid w:val="00E2582B"/>
    <w:rsid w:val="00E3103D"/>
    <w:rsid w:val="00E377AE"/>
    <w:rsid w:val="00E4106A"/>
    <w:rsid w:val="00E43E89"/>
    <w:rsid w:val="00E442CC"/>
    <w:rsid w:val="00E53211"/>
    <w:rsid w:val="00E573B0"/>
    <w:rsid w:val="00E60B50"/>
    <w:rsid w:val="00E67567"/>
    <w:rsid w:val="00E718D9"/>
    <w:rsid w:val="00E7430C"/>
    <w:rsid w:val="00E92147"/>
    <w:rsid w:val="00E92FEC"/>
    <w:rsid w:val="00E964E1"/>
    <w:rsid w:val="00EA2B2F"/>
    <w:rsid w:val="00EC095C"/>
    <w:rsid w:val="00EC2695"/>
    <w:rsid w:val="00EC4724"/>
    <w:rsid w:val="00ED350A"/>
    <w:rsid w:val="00EE3BBE"/>
    <w:rsid w:val="00EE5692"/>
    <w:rsid w:val="00EE74AD"/>
    <w:rsid w:val="00EF4BC3"/>
    <w:rsid w:val="00EF50C5"/>
    <w:rsid w:val="00F002A3"/>
    <w:rsid w:val="00F02A56"/>
    <w:rsid w:val="00F02F34"/>
    <w:rsid w:val="00F062A5"/>
    <w:rsid w:val="00F14211"/>
    <w:rsid w:val="00F175E7"/>
    <w:rsid w:val="00F20082"/>
    <w:rsid w:val="00F24A87"/>
    <w:rsid w:val="00F259F5"/>
    <w:rsid w:val="00F266C7"/>
    <w:rsid w:val="00F35530"/>
    <w:rsid w:val="00F36728"/>
    <w:rsid w:val="00F37F40"/>
    <w:rsid w:val="00F43E80"/>
    <w:rsid w:val="00F513EB"/>
    <w:rsid w:val="00F51766"/>
    <w:rsid w:val="00F51BC8"/>
    <w:rsid w:val="00F5775E"/>
    <w:rsid w:val="00F63A53"/>
    <w:rsid w:val="00F71123"/>
    <w:rsid w:val="00F748A2"/>
    <w:rsid w:val="00F754A6"/>
    <w:rsid w:val="00F87789"/>
    <w:rsid w:val="00F961EF"/>
    <w:rsid w:val="00F9631D"/>
    <w:rsid w:val="00FA02F5"/>
    <w:rsid w:val="00FA07A2"/>
    <w:rsid w:val="00FA6541"/>
    <w:rsid w:val="00FB14A7"/>
    <w:rsid w:val="00FB1561"/>
    <w:rsid w:val="00FB2295"/>
    <w:rsid w:val="00FB2387"/>
    <w:rsid w:val="00FC1A01"/>
    <w:rsid w:val="00FC1A05"/>
    <w:rsid w:val="00FD0658"/>
    <w:rsid w:val="00FD3008"/>
    <w:rsid w:val="00FD412B"/>
    <w:rsid w:val="00FD4195"/>
    <w:rsid w:val="00FD7012"/>
    <w:rsid w:val="00FD7125"/>
    <w:rsid w:val="00FE0C4B"/>
    <w:rsid w:val="00FF3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F4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0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6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09745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80C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4DA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1705B6"/>
    <w:pPr>
      <w:spacing w:after="0" w:line="240" w:lineRule="auto"/>
    </w:pPr>
    <w:rPr>
      <w:rFonts w:ascii="Arial" w:eastAsia="Times New Roman" w:hAnsi="Arial" w:cs="Times New Roman"/>
      <w:b/>
      <w:bCs/>
      <w:szCs w:val="24"/>
    </w:rPr>
  </w:style>
  <w:style w:type="character" w:customStyle="1" w:styleId="PodtytuZnak">
    <w:name w:val="Podtytuł Znak"/>
    <w:basedOn w:val="Domylnaczcionkaakapitu"/>
    <w:link w:val="Podtytu"/>
    <w:rsid w:val="001705B6"/>
    <w:rPr>
      <w:rFonts w:ascii="Arial" w:eastAsia="Times New Roman" w:hAnsi="Arial" w:cs="Times New Roman"/>
      <w:b/>
      <w:bCs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5B6"/>
  </w:style>
  <w:style w:type="paragraph" w:styleId="Stopka">
    <w:name w:val="footer"/>
    <w:basedOn w:val="Normalny"/>
    <w:link w:val="StopkaZnak"/>
    <w:uiPriority w:val="99"/>
    <w:unhideWhenUsed/>
    <w:rsid w:val="001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5B6"/>
  </w:style>
  <w:style w:type="character" w:styleId="Odwoaniedokomentarza">
    <w:name w:val="annotation reference"/>
    <w:basedOn w:val="Domylnaczcionkaakapitu"/>
    <w:uiPriority w:val="99"/>
    <w:semiHidden/>
    <w:unhideWhenUsed/>
    <w:rsid w:val="00C5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151"/>
    <w:rPr>
      <w:b/>
      <w:bCs/>
      <w:sz w:val="20"/>
      <w:szCs w:val="20"/>
    </w:rPr>
  </w:style>
  <w:style w:type="character" w:customStyle="1" w:styleId="TekstkomentarzaZnak1">
    <w:name w:val="Tekst komentarza Znak1"/>
    <w:uiPriority w:val="99"/>
    <w:semiHidden/>
    <w:rsid w:val="00A80B21"/>
    <w:rPr>
      <w:rFonts w:eastAsia="Lucida Sans Unicode" w:cs="Lucida Sans Unicode"/>
      <w:kern w:val="1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D0F54"/>
  </w:style>
  <w:style w:type="paragraph" w:styleId="Tekstprzypisudolnego">
    <w:name w:val="footnote text"/>
    <w:aliases w:val="Podrozdział"/>
    <w:basedOn w:val="Normalny"/>
    <w:link w:val="TekstprzypisudolnegoZnak"/>
    <w:semiHidden/>
    <w:rsid w:val="0047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774E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6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345401"/>
    <w:pPr>
      <w:spacing w:after="0" w:line="240" w:lineRule="auto"/>
    </w:pPr>
  </w:style>
  <w:style w:type="paragraph" w:customStyle="1" w:styleId="rozdzia">
    <w:name w:val="rozdział"/>
    <w:basedOn w:val="Normalny"/>
    <w:autoRedefine/>
    <w:rsid w:val="002E054F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F4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0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745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80C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4DA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1705B6"/>
    <w:pPr>
      <w:spacing w:after="0" w:line="240" w:lineRule="auto"/>
    </w:pPr>
    <w:rPr>
      <w:rFonts w:ascii="Arial" w:eastAsia="Times New Roman" w:hAnsi="Arial" w:cs="Times New Roman"/>
      <w:b/>
      <w:bCs/>
      <w:szCs w:val="24"/>
    </w:rPr>
  </w:style>
  <w:style w:type="character" w:customStyle="1" w:styleId="PodtytuZnak">
    <w:name w:val="Podtytuł Znak"/>
    <w:basedOn w:val="Domylnaczcionkaakapitu"/>
    <w:link w:val="Podtytu"/>
    <w:rsid w:val="001705B6"/>
    <w:rPr>
      <w:rFonts w:ascii="Arial" w:eastAsia="Times New Roman" w:hAnsi="Arial" w:cs="Times New Roman"/>
      <w:b/>
      <w:bCs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5B6"/>
  </w:style>
  <w:style w:type="paragraph" w:styleId="Stopka">
    <w:name w:val="footer"/>
    <w:basedOn w:val="Normalny"/>
    <w:link w:val="StopkaZnak"/>
    <w:uiPriority w:val="99"/>
    <w:unhideWhenUsed/>
    <w:rsid w:val="001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5B6"/>
  </w:style>
  <w:style w:type="character" w:styleId="Odwoaniedokomentarza">
    <w:name w:val="annotation reference"/>
    <w:basedOn w:val="Domylnaczcionkaakapitu"/>
    <w:uiPriority w:val="99"/>
    <w:semiHidden/>
    <w:unhideWhenUsed/>
    <w:rsid w:val="00C5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151"/>
    <w:rPr>
      <w:b/>
      <w:bCs/>
      <w:sz w:val="20"/>
      <w:szCs w:val="20"/>
    </w:rPr>
  </w:style>
  <w:style w:type="character" w:customStyle="1" w:styleId="TekstkomentarzaZnak1">
    <w:name w:val="Tekst komentarza Znak1"/>
    <w:uiPriority w:val="99"/>
    <w:semiHidden/>
    <w:rsid w:val="00A80B21"/>
    <w:rPr>
      <w:rFonts w:eastAsia="Lucida Sans Unicode" w:cs="Lucida Sans Unicode"/>
      <w:kern w:val="1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D0F54"/>
  </w:style>
  <w:style w:type="paragraph" w:styleId="Tekstprzypisudolnego">
    <w:name w:val="footnote text"/>
    <w:aliases w:val="Podrozdział"/>
    <w:basedOn w:val="Normalny"/>
    <w:link w:val="TekstprzypisudolnegoZnak"/>
    <w:semiHidden/>
    <w:rsid w:val="0047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774E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6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454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096586AC22C44926009144F04DE84" ma:contentTypeVersion="0" ma:contentTypeDescription="Utwórz nowy dokument." ma:contentTypeScope="" ma:versionID="2cf1c6dddc26fb669a3d15b9f34887f2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DZ5SDFMRDZNK-613-11643</_dlc_DocId>
    <_dlc_DocIdUrl xmlns="0f70a950-44a3-448f-b371-81a476e3df78">
      <Url>http://portal.coi.pl/pta/dga/_layouts/15/DocIdRedir.aspx?ID=DZ5SDFMRDZNK-613-11643</Url>
      <Description>DZ5SDFMRDZNK-613-11643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9D8E-ADAA-4F3D-B2C4-8F900D8F9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9CCFF-2A6D-47C2-9998-A66468FAFE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68EC1C-63D3-4237-9152-0A25EDC55A7F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4.xml><?xml version="1.0" encoding="utf-8"?>
<ds:datastoreItem xmlns:ds="http://schemas.openxmlformats.org/officeDocument/2006/customXml" ds:itemID="{B8CD7B43-ECDD-42A9-9BCB-F197206517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8229B9-74D6-4B11-AFEC-E979271A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2022-02-01T11:34:00Z</dcterms:created>
  <dcterms:modified xsi:type="dcterms:W3CDTF">2022-11-03T13:40:00Z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0x010100026096586AC22C44926009144F04DE84</vt:lpwstr>
  </property>
  <property fmtid="{D5CDD505-2E9C-101B-9397-08002B2CF9AE}" pid="3" name="_dlc_DocIdItemGuid">
    <vt:lpwstr>de2afac1-9221-41cf-85ba-078ef5db874e</vt:lpwstr>
  </property>
</Properties>
</file>